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20C" w:rsidRPr="005C78B3" w:rsidRDefault="00D8520C" w:rsidP="00D8520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C78B3">
        <w:rPr>
          <w:rFonts w:ascii="Times New Roman" w:hAnsi="Times New Roman" w:cs="Times New Roman"/>
          <w:b/>
          <w:sz w:val="26"/>
          <w:szCs w:val="26"/>
        </w:rPr>
        <w:t xml:space="preserve">Минимальный </w:t>
      </w:r>
      <w:proofErr w:type="gramStart"/>
      <w:r w:rsidRPr="005C78B3">
        <w:rPr>
          <w:rFonts w:ascii="Times New Roman" w:hAnsi="Times New Roman" w:cs="Times New Roman"/>
          <w:b/>
          <w:sz w:val="26"/>
          <w:szCs w:val="26"/>
        </w:rPr>
        <w:t>размер оплаты труда</w:t>
      </w:r>
      <w:proofErr w:type="gramEnd"/>
      <w:r w:rsidRPr="005C78B3">
        <w:rPr>
          <w:rFonts w:ascii="Times New Roman" w:hAnsi="Times New Roman" w:cs="Times New Roman"/>
          <w:b/>
          <w:sz w:val="26"/>
          <w:szCs w:val="26"/>
        </w:rPr>
        <w:t xml:space="preserve"> в 2025 году</w:t>
      </w:r>
    </w:p>
    <w:p w:rsidR="00D8520C" w:rsidRPr="005C78B3" w:rsidRDefault="00D8520C" w:rsidP="00D852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 xml:space="preserve"> Федеральным законом от 29.10.2024 № 365-ФЗ «О внесении изменения в статью 1 Федерального закона «О минимальном </w:t>
      </w:r>
      <w:proofErr w:type="gramStart"/>
      <w:r w:rsidRPr="005C78B3">
        <w:rPr>
          <w:rFonts w:ascii="Times New Roman" w:hAnsi="Times New Roman" w:cs="Times New Roman"/>
          <w:sz w:val="26"/>
          <w:szCs w:val="26"/>
        </w:rPr>
        <w:t>размере оплаты труда</w:t>
      </w:r>
      <w:proofErr w:type="gramEnd"/>
      <w:r w:rsidRPr="005C78B3">
        <w:rPr>
          <w:rFonts w:ascii="Times New Roman" w:hAnsi="Times New Roman" w:cs="Times New Roman"/>
          <w:sz w:val="26"/>
          <w:szCs w:val="26"/>
        </w:rPr>
        <w:t>» изменен минимальный размер оплаты труда в Российской Федерации.</w:t>
      </w:r>
    </w:p>
    <w:p w:rsidR="00D8520C" w:rsidRPr="005C78B3" w:rsidRDefault="00D8520C" w:rsidP="00D8520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 xml:space="preserve">С 1 января 2025 года минимальный </w:t>
      </w:r>
      <w:proofErr w:type="gramStart"/>
      <w:r w:rsidRPr="005C78B3">
        <w:rPr>
          <w:rFonts w:ascii="Times New Roman" w:hAnsi="Times New Roman" w:cs="Times New Roman"/>
          <w:sz w:val="26"/>
          <w:szCs w:val="26"/>
        </w:rPr>
        <w:t>размер оплаты труда</w:t>
      </w:r>
      <w:proofErr w:type="gramEnd"/>
      <w:r w:rsidRPr="005C78B3">
        <w:rPr>
          <w:rFonts w:ascii="Times New Roman" w:hAnsi="Times New Roman" w:cs="Times New Roman"/>
          <w:sz w:val="26"/>
          <w:szCs w:val="26"/>
        </w:rPr>
        <w:t xml:space="preserve"> установлен в размере 22 440 рублей в месяц (в 2024 году он составлял 19 242 рубля).</w:t>
      </w:r>
    </w:p>
    <w:p w:rsidR="000D67C7" w:rsidRPr="00F242A5" w:rsidRDefault="000D67C7" w:rsidP="00F242A5">
      <w:bookmarkStart w:id="0" w:name="_GoBack"/>
      <w:bookmarkEnd w:id="0"/>
    </w:p>
    <w:sectPr w:rsidR="000D67C7" w:rsidRPr="00F2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D67C7"/>
    <w:rsid w:val="002B1840"/>
    <w:rsid w:val="006E150C"/>
    <w:rsid w:val="006F2742"/>
    <w:rsid w:val="00BA08FB"/>
    <w:rsid w:val="00D277D3"/>
    <w:rsid w:val="00D8520C"/>
    <w:rsid w:val="00E7004B"/>
    <w:rsid w:val="00F242A5"/>
    <w:rsid w:val="00F432A2"/>
    <w:rsid w:val="00FA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2025-02-12T06:53:00Z</dcterms:created>
  <dcterms:modified xsi:type="dcterms:W3CDTF">2025-02-12T07:15:00Z</dcterms:modified>
</cp:coreProperties>
</file>