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4F530" w14:textId="5C0876EB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Перечень муниципального имущества </w:t>
      </w:r>
      <w:r w:rsidR="00AC091A">
        <w:rPr>
          <w:rFonts w:ascii="Arial" w:hAnsi="Arial" w:cs="Arial"/>
          <w:b/>
        </w:rPr>
        <w:t>Скородненского</w:t>
      </w:r>
      <w:r>
        <w:rPr>
          <w:rFonts w:ascii="Arial" w:hAnsi="Arial" w:cs="Arial"/>
          <w:b/>
        </w:rPr>
        <w:t xml:space="preserve"> сельского поселения Верховского района Орловской области,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367BD">
        <w:rPr>
          <w:rFonts w:ascii="Arial" w:hAnsi="Arial" w:cs="Arial"/>
          <w:b/>
        </w:rPr>
        <w:t xml:space="preserve"> на 01.01.2026 года</w:t>
      </w:r>
    </w:p>
    <w:p w14:paraId="5B4F1CC2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</w:rPr>
      </w:pPr>
    </w:p>
    <w:p w14:paraId="050F3504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</w:rPr>
      </w:pPr>
    </w:p>
    <w:tbl>
      <w:tblPr>
        <w:tblW w:w="1531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127"/>
        <w:gridCol w:w="1844"/>
        <w:gridCol w:w="1844"/>
        <w:gridCol w:w="4397"/>
        <w:gridCol w:w="2127"/>
        <w:gridCol w:w="2127"/>
      </w:tblGrid>
      <w:tr w:rsidR="000E6B48" w14:paraId="5CC96BC8" w14:textId="77777777" w:rsidTr="00AC091A">
        <w:trPr>
          <w:trHeight w:val="27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9B91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№ </w:t>
            </w:r>
            <w:proofErr w:type="gramStart"/>
            <w:r>
              <w:rPr>
                <w:rFonts w:cs="Arial"/>
                <w:lang w:eastAsia="en-US"/>
              </w:rPr>
              <w:t>п</w:t>
            </w:r>
            <w:proofErr w:type="gramEnd"/>
            <w:r>
              <w:rPr>
                <w:rFonts w:cs="Arial"/>
                <w:lang w:eastAsia="en-US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DD99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Адрес (местоположение) объекта </w:t>
            </w:r>
            <w:hyperlink r:id="rId5" w:anchor="P205" w:history="1">
              <w:r>
                <w:rPr>
                  <w:rStyle w:val="a3"/>
                  <w:rFonts w:cs="Arial"/>
                  <w:color w:val="auto"/>
                  <w:u w:val="none"/>
                  <w:lang w:eastAsia="en-US"/>
                </w:rPr>
                <w:t>&lt;1&gt;</w:t>
              </w:r>
            </w:hyperlink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FAD9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Вид объекта недвижимости;</w:t>
            </w:r>
          </w:p>
          <w:p w14:paraId="09B1F628" w14:textId="77777777" w:rsidR="000E6B48" w:rsidRDefault="000E6B48">
            <w:pPr>
              <w:pStyle w:val="ConsPlusNormal"/>
              <w:spacing w:line="276" w:lineRule="auto"/>
              <w:ind w:hanging="16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тип движимого имущества </w:t>
            </w:r>
            <w:hyperlink r:id="rId6" w:anchor="P209" w:history="1">
              <w:r>
                <w:rPr>
                  <w:rStyle w:val="a3"/>
                  <w:rFonts w:cs="Arial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0D2A" w14:textId="77777777" w:rsidR="000E6B48" w:rsidRDefault="000E6B48">
            <w:pPr>
              <w:pStyle w:val="ConsPlusNormal"/>
              <w:spacing w:line="276" w:lineRule="auto"/>
              <w:ind w:firstLine="34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Наименование объекта учета &lt;3&gt;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C1B1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Сведения о недвижимом имуществе </w:t>
            </w:r>
          </w:p>
        </w:tc>
      </w:tr>
      <w:tr w:rsidR="000E6B48" w14:paraId="3147ED6D" w14:textId="77777777" w:rsidTr="00AC091A">
        <w:trPr>
          <w:trHeight w:val="27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D1B7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2F33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8992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A244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110D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0E6B48" w14:paraId="6F26CCE3" w14:textId="77777777" w:rsidTr="00AC091A">
        <w:trPr>
          <w:trHeight w:val="552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2FF0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CCA6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DA90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B37C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6879" w14:textId="77777777" w:rsidR="000E6B48" w:rsidRDefault="000E6B48">
            <w:pPr>
              <w:pStyle w:val="ConsPlusNormal"/>
              <w:spacing w:line="276" w:lineRule="auto"/>
              <w:ind w:hanging="16"/>
              <w:jc w:val="both"/>
              <w:rPr>
                <w:rFonts w:cs="Arial"/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CE48" w14:textId="77777777" w:rsidR="000E6B48" w:rsidRDefault="000E6B48">
            <w:pPr>
              <w:pStyle w:val="ConsPlusNormal"/>
              <w:spacing w:line="276" w:lineRule="auto"/>
              <w:ind w:hanging="17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Фактическое </w:t>
            </w:r>
            <w:proofErr w:type="gramStart"/>
            <w:r>
              <w:rPr>
                <w:rFonts w:cs="Arial"/>
                <w:lang w:eastAsia="en-US"/>
              </w:rPr>
              <w:t>значение</w:t>
            </w:r>
            <w:proofErr w:type="gramEnd"/>
            <w:r>
              <w:rPr>
                <w:rFonts w:cs="Arial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A8AC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0E6B48" w14:paraId="3C762331" w14:textId="77777777" w:rsidTr="00AC091A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0ACA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B7A2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89F0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659F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6FC3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4E00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3EC0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</w:p>
        </w:tc>
      </w:tr>
      <w:tr w:rsidR="000E6B48" w14:paraId="764426CD" w14:textId="77777777" w:rsidTr="00AC091A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E7AB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4EEE" w14:textId="681BF6E3" w:rsidR="000E6B48" w:rsidRPr="000C00F5" w:rsidRDefault="000C00F5" w:rsidP="00AC091A">
            <w:pPr>
              <w:rPr>
                <w:color w:val="000000"/>
                <w:sz w:val="20"/>
                <w:szCs w:val="20"/>
              </w:rPr>
            </w:pPr>
            <w:r w:rsidRPr="000C00F5">
              <w:rPr>
                <w:color w:val="000000"/>
                <w:sz w:val="20"/>
                <w:szCs w:val="20"/>
              </w:rPr>
              <w:t xml:space="preserve">Орловская область, </w:t>
            </w:r>
            <w:proofErr w:type="spellStart"/>
            <w:r w:rsidRPr="000C00F5">
              <w:rPr>
                <w:color w:val="000000"/>
                <w:sz w:val="20"/>
                <w:szCs w:val="20"/>
              </w:rPr>
              <w:t>Верховский</w:t>
            </w:r>
            <w:proofErr w:type="spellEnd"/>
            <w:r w:rsidRPr="000C00F5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="00AC091A">
              <w:rPr>
                <w:color w:val="000000"/>
                <w:sz w:val="20"/>
                <w:szCs w:val="20"/>
              </w:rPr>
              <w:t>с</w:t>
            </w:r>
            <w:proofErr w:type="gramStart"/>
            <w:r w:rsidR="00AC091A">
              <w:rPr>
                <w:color w:val="000000"/>
                <w:sz w:val="20"/>
                <w:szCs w:val="20"/>
              </w:rPr>
              <w:t>.С</w:t>
            </w:r>
            <w:proofErr w:type="gramEnd"/>
            <w:r w:rsidR="00AC091A">
              <w:rPr>
                <w:color w:val="000000"/>
                <w:sz w:val="20"/>
                <w:szCs w:val="20"/>
              </w:rPr>
              <w:t>кородное</w:t>
            </w:r>
            <w:proofErr w:type="spellEnd"/>
            <w:r w:rsidRPr="000C00F5">
              <w:rPr>
                <w:color w:val="000000"/>
                <w:sz w:val="20"/>
                <w:szCs w:val="20"/>
              </w:rPr>
              <w:t xml:space="preserve">, ул. </w:t>
            </w:r>
            <w:r w:rsidR="00AC091A">
              <w:rPr>
                <w:color w:val="000000"/>
                <w:sz w:val="20"/>
                <w:szCs w:val="20"/>
              </w:rPr>
              <w:t>Центральная, д.18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E90F" w14:textId="0601DCA4" w:rsidR="000E6B48" w:rsidRDefault="000C00F5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здание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D42B" w14:textId="4A7253AF" w:rsidR="000E6B48" w:rsidRDefault="00AC091A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детский сад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48DD" w14:textId="0FA8E979" w:rsidR="000E6B48" w:rsidRDefault="00AC091A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272,5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3EEC" w14:textId="3C833835" w:rsidR="000E6B48" w:rsidRDefault="00AC091A" w:rsidP="00AC091A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детский сад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A84B" w14:textId="632DF07D" w:rsidR="000E6B48" w:rsidRDefault="000E6B48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кв. м</w:t>
            </w:r>
          </w:p>
        </w:tc>
      </w:tr>
    </w:tbl>
    <w:p w14:paraId="2F917358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1531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702"/>
        <w:gridCol w:w="2127"/>
        <w:gridCol w:w="1277"/>
        <w:gridCol w:w="1844"/>
        <w:gridCol w:w="2199"/>
        <w:gridCol w:w="1347"/>
        <w:gridCol w:w="1134"/>
        <w:gridCol w:w="2411"/>
      </w:tblGrid>
      <w:tr w:rsidR="000E6B48" w14:paraId="2D309A8F" w14:textId="77777777" w:rsidTr="000C00F5">
        <w:trPr>
          <w:trHeight w:val="276"/>
        </w:trPr>
        <w:tc>
          <w:tcPr>
            <w:tcW w:w="8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CDF5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</w:rPr>
              <w:br w:type="page"/>
            </w:r>
            <w:r>
              <w:rPr>
                <w:rFonts w:cs="Arial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2BC9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Сведения о движимом имуществе </w:t>
            </w:r>
          </w:p>
        </w:tc>
      </w:tr>
      <w:tr w:rsidR="000E6B48" w14:paraId="152BA24B" w14:textId="77777777" w:rsidTr="000C00F5">
        <w:trPr>
          <w:trHeight w:val="27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1FF0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Кадастровый номер &lt;5&gt;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18AC" w14:textId="77777777" w:rsidR="000E6B48" w:rsidRDefault="000E6B48">
            <w:pPr>
              <w:pStyle w:val="ConsPlusNormal"/>
              <w:spacing w:line="276" w:lineRule="auto"/>
              <w:ind w:firstLine="34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5A33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Категория земель &lt;7&gt;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1698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Вид разрешенного использования &lt;8&gt;</w:t>
            </w:r>
          </w:p>
        </w:tc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844F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0E6B48" w14:paraId="38A45741" w14:textId="77777777" w:rsidTr="000C00F5">
        <w:trPr>
          <w:trHeight w:val="205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D7AF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Номер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3682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DC37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EC4A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C991" w14:textId="77777777" w:rsidR="000E6B48" w:rsidRDefault="000E6B48">
            <w:pPr>
              <w:suppressAutoHyphens w:val="0"/>
              <w:spacing w:line="256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B517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FF09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Марка, модель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C148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Год выпуска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A5CB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Состав (принадлежности) имущества &lt;9&gt;</w:t>
            </w:r>
          </w:p>
        </w:tc>
      </w:tr>
      <w:tr w:rsidR="000E6B48" w14:paraId="3E9E324F" w14:textId="77777777" w:rsidTr="000C00F5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31DB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5EDA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7ED3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563E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773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3B97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084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B7B7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D76D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16</w:t>
            </w:r>
          </w:p>
        </w:tc>
      </w:tr>
      <w:tr w:rsidR="000E6B48" w14:paraId="4394A718" w14:textId="77777777" w:rsidTr="000C00F5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E600" w14:textId="484AE5AF" w:rsidR="000E6B48" w:rsidRPr="000C00F5" w:rsidRDefault="00AC091A" w:rsidP="000C00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57:19:0290101:306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7E04" w14:textId="2E10A768" w:rsidR="000E6B48" w:rsidRDefault="00AC091A">
            <w:pPr>
              <w:pStyle w:val="ConsPlusNormal"/>
              <w:spacing w:line="276" w:lineRule="auto"/>
              <w:ind w:firstLine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кадастровый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4E80" w14:textId="77777777" w:rsidR="000E6B48" w:rsidRDefault="000E6B48">
            <w:pPr>
              <w:pStyle w:val="ConsPlusNormal"/>
              <w:spacing w:line="276" w:lineRule="auto"/>
              <w:ind w:firstLine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пригодно к эксплуатации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3F52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F6D2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9B74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575B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9F7" w14:textId="77777777" w:rsidR="000E6B48" w:rsidRDefault="000E6B48">
            <w:pPr>
              <w:pStyle w:val="ConsPlusNormal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1349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</w:tr>
    </w:tbl>
    <w:p w14:paraId="38DB19D0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14:paraId="487A0F16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14:paraId="0DA1A69F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14:paraId="0D81DD42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14:paraId="4A11E8FE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40"/>
        <w:gridCol w:w="1943"/>
        <w:gridCol w:w="1741"/>
        <w:gridCol w:w="2068"/>
        <w:gridCol w:w="1877"/>
        <w:gridCol w:w="3175"/>
      </w:tblGrid>
      <w:tr w:rsidR="000E6B48" w14:paraId="067A937E" w14:textId="77777777" w:rsidTr="000E6B48"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4512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0E6B48" w14:paraId="3DFADB84" w14:textId="77777777" w:rsidTr="000E6B48"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F4FC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2177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BBBB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52E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ИНН правообладателя &lt;13&gt;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6428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Контактный номер телефона &lt;14&gt;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2255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Адрес электронной почты &lt;15&gt;</w:t>
            </w:r>
          </w:p>
        </w:tc>
      </w:tr>
      <w:tr w:rsidR="000E6B48" w14:paraId="2D3D5F5C" w14:textId="77777777" w:rsidTr="000E6B48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191D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564A" w14:textId="77777777" w:rsidR="000E6B48" w:rsidRDefault="000E6B4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05CF" w14:textId="77777777" w:rsidR="000E6B48" w:rsidRDefault="000E6B48">
            <w:pPr>
              <w:suppressAutoHyphens w:val="0"/>
              <w:spacing w:line="256" w:lineRule="auto"/>
              <w:rPr>
                <w:rFonts w:eastAsia="Arial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C77E" w14:textId="77777777" w:rsidR="000E6B48" w:rsidRDefault="000E6B48">
            <w:pPr>
              <w:suppressAutoHyphens w:val="0"/>
              <w:spacing w:line="256" w:lineRule="auto"/>
              <w:rPr>
                <w:rFonts w:eastAsia="Arial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F8D3" w14:textId="77777777" w:rsidR="000E6B48" w:rsidRDefault="000E6B48">
            <w:pPr>
              <w:suppressAutoHyphens w:val="0"/>
              <w:spacing w:line="256" w:lineRule="auto"/>
              <w:rPr>
                <w:rFonts w:eastAsia="Arial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9E81" w14:textId="77777777" w:rsidR="000E6B48" w:rsidRDefault="000E6B48">
            <w:pPr>
              <w:suppressAutoHyphens w:val="0"/>
              <w:spacing w:line="256" w:lineRule="auto"/>
              <w:rPr>
                <w:rFonts w:eastAsia="Arial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8B43" w14:textId="77777777" w:rsidR="000E6B48" w:rsidRDefault="000E6B48">
            <w:pPr>
              <w:suppressAutoHyphens w:val="0"/>
              <w:spacing w:line="256" w:lineRule="auto"/>
              <w:rPr>
                <w:rFonts w:eastAsia="Arial"/>
                <w:szCs w:val="20"/>
                <w:lang w:eastAsia="en-US"/>
              </w:rPr>
            </w:pPr>
          </w:p>
        </w:tc>
      </w:tr>
      <w:tr w:rsidR="000E6B48" w14:paraId="5FD6EC68" w14:textId="77777777" w:rsidTr="000E6B48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13FB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4992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128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E16F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3A5C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CFDD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0F41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23</w:t>
            </w:r>
          </w:p>
        </w:tc>
      </w:tr>
      <w:tr w:rsidR="000E6B48" w14:paraId="43CCB1DE" w14:textId="77777777" w:rsidTr="000E6B48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29AC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9ECD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-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E6DB" w14:textId="3923301E" w:rsidR="000E6B48" w:rsidRDefault="00AC091A" w:rsidP="00AC091A">
            <w:pPr>
              <w:pStyle w:val="ConsPlusNormal"/>
              <w:spacing w:line="276" w:lineRule="auto"/>
              <w:ind w:hanging="77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Администрация Скородненского</w:t>
            </w:r>
            <w:r w:rsidR="000C00F5">
              <w:rPr>
                <w:rFonts w:ascii="Times New Roman" w:hAnsi="Times New Roman"/>
                <w:sz w:val="24"/>
                <w:lang w:eastAsia="en-US"/>
              </w:rPr>
              <w:t xml:space="preserve"> сельского поселения Верховского района Орловской области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24DE" w14:textId="77777777" w:rsidR="000E6B48" w:rsidRDefault="000E6B48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332A" w14:textId="26C8BAC1" w:rsidR="000E6B48" w:rsidRPr="00AC091A" w:rsidRDefault="00AC091A" w:rsidP="000C00F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091A">
              <w:rPr>
                <w:rFonts w:ascii="Times New Roman" w:hAnsi="Times New Roman"/>
                <w:sz w:val="24"/>
                <w:szCs w:val="24"/>
              </w:rPr>
              <w:t>5705001154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95EB" w14:textId="2A578F2E" w:rsidR="000E6B48" w:rsidRDefault="000C00F5" w:rsidP="00AC091A">
            <w:pPr>
              <w:pStyle w:val="ConsPlusNormal"/>
              <w:spacing w:line="276" w:lineRule="auto"/>
              <w:ind w:firstLine="124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848676</w:t>
            </w:r>
            <w:r w:rsidR="00AC091A">
              <w:rPr>
                <w:rFonts w:ascii="Times New Roman" w:hAnsi="Times New Roman"/>
                <w:sz w:val="24"/>
                <w:lang w:eastAsia="en-US"/>
              </w:rPr>
              <w:t>26141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3309" w14:textId="2118DB4D" w:rsidR="000E6B48" w:rsidRPr="000C00F5" w:rsidRDefault="00AC091A" w:rsidP="00AC091A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4"/>
                <w:lang w:val="en-US"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en-US" w:eastAsia="en-US"/>
              </w:rPr>
              <w:t>a.skorodnoe1715@yandex.ru</w:t>
            </w:r>
          </w:p>
        </w:tc>
      </w:tr>
    </w:tbl>
    <w:p w14:paraId="1ED06412" w14:textId="77777777" w:rsidR="000E6B48" w:rsidRDefault="000E6B48" w:rsidP="000E6B48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14:paraId="3B9BD8E3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--------------------------------</w:t>
      </w:r>
    </w:p>
    <w:p w14:paraId="64DC47D7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bookmarkStart w:id="1" w:name="P204"/>
      <w:bookmarkEnd w:id="1"/>
      <w:r>
        <w:rPr>
          <w:rFonts w:cs="Arial"/>
          <w:sz w:val="24"/>
          <w:szCs w:val="24"/>
        </w:rPr>
        <w:t>&lt;1</w:t>
      </w:r>
      <w:proofErr w:type="gramStart"/>
      <w:r>
        <w:rPr>
          <w:rFonts w:cs="Arial"/>
          <w:sz w:val="24"/>
          <w:szCs w:val="24"/>
        </w:rPr>
        <w:t xml:space="preserve">&gt; </w:t>
      </w:r>
      <w:bookmarkStart w:id="2" w:name="P205"/>
      <w:bookmarkEnd w:id="2"/>
      <w:r>
        <w:rPr>
          <w:rFonts w:cs="Arial"/>
          <w:sz w:val="24"/>
          <w:szCs w:val="24"/>
        </w:rPr>
        <w:t>У</w:t>
      </w:r>
      <w:proofErr w:type="gramEnd"/>
      <w:r>
        <w:rPr>
          <w:rFonts w:cs="Arial"/>
          <w:sz w:val="24"/>
          <w:szCs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14:paraId="71BCF8F7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&lt;2</w:t>
      </w:r>
      <w:proofErr w:type="gramStart"/>
      <w:r>
        <w:rPr>
          <w:rFonts w:cs="Arial"/>
          <w:sz w:val="24"/>
          <w:szCs w:val="24"/>
        </w:rPr>
        <w:t>&gt; Д</w:t>
      </w:r>
      <w:proofErr w:type="gramEnd"/>
      <w:r>
        <w:rPr>
          <w:rFonts w:cs="Arial"/>
          <w:sz w:val="24"/>
          <w:szCs w:val="24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14:paraId="79A81137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bookmarkStart w:id="3" w:name="P206"/>
      <w:bookmarkEnd w:id="3"/>
      <w:r>
        <w:rPr>
          <w:rFonts w:cs="Arial"/>
          <w:sz w:val="24"/>
          <w:szCs w:val="24"/>
        </w:rPr>
        <w:t>&lt;3</w:t>
      </w:r>
      <w:proofErr w:type="gramStart"/>
      <w:r>
        <w:rPr>
          <w:rFonts w:cs="Arial"/>
          <w:sz w:val="24"/>
          <w:szCs w:val="24"/>
        </w:rPr>
        <w:t>&gt; У</w:t>
      </w:r>
      <w:proofErr w:type="gramEnd"/>
      <w:r>
        <w:rPr>
          <w:rFonts w:cs="Arial"/>
          <w:sz w:val="24"/>
          <w:szCs w:val="24"/>
        </w:rPr>
        <w:t xml:space="preserve"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</w:t>
      </w:r>
      <w:r>
        <w:rPr>
          <w:rFonts w:cs="Arial"/>
          <w:sz w:val="24"/>
          <w:szCs w:val="24"/>
        </w:rPr>
        <w:lastRenderedPageBreak/>
        <w:t>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14:paraId="3FA963FD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bookmarkStart w:id="4" w:name="P207"/>
      <w:bookmarkEnd w:id="4"/>
      <w:r>
        <w:rPr>
          <w:rFonts w:cs="Arial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14:paraId="606DC83C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&lt;5</w:t>
      </w:r>
      <w:proofErr w:type="gramStart"/>
      <w:r>
        <w:rPr>
          <w:rFonts w:cs="Arial"/>
          <w:sz w:val="24"/>
          <w:szCs w:val="24"/>
        </w:rPr>
        <w:t>&gt; У</w:t>
      </w:r>
      <w:proofErr w:type="gramEnd"/>
      <w:r>
        <w:rPr>
          <w:rFonts w:cs="Arial"/>
          <w:sz w:val="24"/>
          <w:szCs w:val="24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14:paraId="6EA79224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&lt;6</w:t>
      </w:r>
      <w:proofErr w:type="gramStart"/>
      <w:r>
        <w:rPr>
          <w:rFonts w:cs="Arial"/>
          <w:sz w:val="24"/>
          <w:szCs w:val="24"/>
        </w:rPr>
        <w:t>&gt; Н</w:t>
      </w:r>
      <w:proofErr w:type="gramEnd"/>
      <w:r>
        <w:rPr>
          <w:rFonts w:cs="Arial"/>
          <w:sz w:val="24"/>
          <w:szCs w:val="24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>
        <w:rPr>
          <w:rFonts w:cs="Arial"/>
          <w:sz w:val="24"/>
          <w:szCs w:val="24"/>
        </w:rPr>
        <w:t>,</w:t>
      </w:r>
      <w:proofErr w:type="gramEnd"/>
      <w:r>
        <w:rPr>
          <w:rFonts w:cs="Arial"/>
          <w:sz w:val="24"/>
          <w:szCs w:val="24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14:paraId="2D9E61F2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&lt;7&gt;, &lt;8</w:t>
      </w:r>
      <w:proofErr w:type="gramStart"/>
      <w:r>
        <w:rPr>
          <w:rFonts w:cs="Arial"/>
          <w:sz w:val="24"/>
          <w:szCs w:val="24"/>
        </w:rPr>
        <w:t>&gt; Д</w:t>
      </w:r>
      <w:proofErr w:type="gramEnd"/>
      <w:r>
        <w:rPr>
          <w:rFonts w:cs="Arial"/>
          <w:sz w:val="24"/>
          <w:szCs w:val="24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14:paraId="302045ED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&lt;9</w:t>
      </w:r>
      <w:proofErr w:type="gramStart"/>
      <w:r>
        <w:rPr>
          <w:rFonts w:cs="Arial"/>
          <w:sz w:val="24"/>
          <w:szCs w:val="24"/>
        </w:rPr>
        <w:t>&gt; У</w:t>
      </w:r>
      <w:proofErr w:type="gramEnd"/>
      <w:r>
        <w:rPr>
          <w:rFonts w:cs="Arial"/>
          <w:sz w:val="24"/>
          <w:szCs w:val="24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14:paraId="612753BC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&lt;10</w:t>
      </w:r>
      <w:proofErr w:type="gramStart"/>
      <w:r>
        <w:rPr>
          <w:rFonts w:cs="Arial"/>
          <w:sz w:val="24"/>
          <w:szCs w:val="24"/>
        </w:rPr>
        <w:t>&gt; У</w:t>
      </w:r>
      <w:proofErr w:type="gramEnd"/>
      <w:r>
        <w:rPr>
          <w:rFonts w:cs="Arial"/>
          <w:sz w:val="24"/>
          <w:szCs w:val="24"/>
        </w:rPr>
        <w:t>казывается «Да» или «Нет».</w:t>
      </w:r>
    </w:p>
    <w:p w14:paraId="3CC44DCE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&lt;11</w:t>
      </w:r>
      <w:proofErr w:type="gramStart"/>
      <w:r>
        <w:rPr>
          <w:rFonts w:cs="Arial"/>
          <w:sz w:val="24"/>
          <w:szCs w:val="24"/>
        </w:rPr>
        <w:t>&gt; Д</w:t>
      </w:r>
      <w:proofErr w:type="gramEnd"/>
      <w:r>
        <w:rPr>
          <w:rFonts w:cs="Arial"/>
          <w:sz w:val="24"/>
          <w:szCs w:val="24"/>
        </w:rPr>
        <w:t xml:space="preserve">ля имущества муниципальной казны муниципального образования </w:t>
      </w:r>
      <w:proofErr w:type="spellStart"/>
      <w:r>
        <w:rPr>
          <w:rFonts w:cs="Arial"/>
          <w:sz w:val="24"/>
          <w:szCs w:val="24"/>
        </w:rPr>
        <w:t>Верховский</w:t>
      </w:r>
      <w:proofErr w:type="spellEnd"/>
      <w:r>
        <w:rPr>
          <w:rFonts w:cs="Arial"/>
          <w:sz w:val="24"/>
          <w:szCs w:val="24"/>
        </w:rPr>
        <w:t xml:space="preserve"> район Орловской области указывается наименование публично-правового образования, для имущества, закрепленного на праве оперативного управления указывается наименование муниципального учреждения, за которым закреплено это имущество.</w:t>
      </w:r>
    </w:p>
    <w:p w14:paraId="51E9B100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&lt;12</w:t>
      </w:r>
      <w:proofErr w:type="gramStart"/>
      <w:r>
        <w:rPr>
          <w:rFonts w:cs="Arial"/>
          <w:sz w:val="24"/>
          <w:szCs w:val="24"/>
        </w:rPr>
        <w:t>&gt; Д</w:t>
      </w:r>
      <w:proofErr w:type="gramEnd"/>
      <w:r>
        <w:rPr>
          <w:rFonts w:cs="Arial"/>
          <w:sz w:val="24"/>
          <w:szCs w:val="24"/>
        </w:rPr>
        <w:t xml:space="preserve">ля имущества муниципальной казны муниципального образования </w:t>
      </w:r>
      <w:proofErr w:type="spellStart"/>
      <w:r>
        <w:rPr>
          <w:rFonts w:cs="Arial"/>
          <w:sz w:val="24"/>
          <w:szCs w:val="24"/>
        </w:rPr>
        <w:t>Верховский</w:t>
      </w:r>
      <w:proofErr w:type="spellEnd"/>
      <w:r>
        <w:rPr>
          <w:rFonts w:cs="Arial"/>
          <w:sz w:val="24"/>
          <w:szCs w:val="24"/>
        </w:rPr>
        <w:t xml:space="preserve"> район Орловской области указывается: «нет», для имущества, закрепленного на праве оперативного управления указывается: «Право оперативного управления».</w:t>
      </w:r>
    </w:p>
    <w:p w14:paraId="0D382CB0" w14:textId="77777777" w:rsidR="000E6B48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&lt;13&gt; ИНН указывается только для муниципального учреждения.</w:t>
      </w:r>
    </w:p>
    <w:p w14:paraId="72750A27" w14:textId="3D97C214" w:rsidR="000E6B48" w:rsidRPr="00C4085C" w:rsidRDefault="000E6B48" w:rsidP="000E6B48">
      <w:pPr>
        <w:pStyle w:val="ConsPlusNormal"/>
        <w:ind w:firstLine="539"/>
        <w:jc w:val="both"/>
        <w:rPr>
          <w:rFonts w:cs="Arial"/>
          <w:sz w:val="24"/>
          <w:szCs w:val="24"/>
        </w:rPr>
        <w:sectPr w:rsidR="000E6B48" w:rsidRPr="00C4085C">
          <w:pgSz w:w="16837" w:h="11905" w:orient="landscape"/>
          <w:pgMar w:top="1537" w:right="567" w:bottom="851" w:left="567" w:header="720" w:footer="720" w:gutter="0"/>
          <w:cols w:space="720"/>
        </w:sectPr>
      </w:pPr>
      <w:r>
        <w:rPr>
          <w:rFonts w:cs="Arial"/>
          <w:sz w:val="24"/>
          <w:szCs w:val="24"/>
        </w:rPr>
        <w:t>&lt;14&gt;, &lt;15</w:t>
      </w:r>
      <w:proofErr w:type="gramStart"/>
      <w:r>
        <w:rPr>
          <w:rFonts w:cs="Arial"/>
          <w:sz w:val="24"/>
          <w:szCs w:val="24"/>
        </w:rPr>
        <w:t>&gt; У</w:t>
      </w:r>
      <w:proofErr w:type="gramEnd"/>
      <w:r>
        <w:rPr>
          <w:rFonts w:cs="Arial"/>
          <w:sz w:val="24"/>
          <w:szCs w:val="24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</w:t>
      </w:r>
      <w:r w:rsidR="00C4085C">
        <w:rPr>
          <w:rFonts w:cs="Arial"/>
          <w:sz w:val="24"/>
          <w:szCs w:val="24"/>
        </w:rPr>
        <w:t>а</w:t>
      </w:r>
    </w:p>
    <w:p w14:paraId="0817292E" w14:textId="77777777" w:rsidR="0092619A" w:rsidRPr="00C4085C" w:rsidRDefault="0092619A" w:rsidP="000E6B48">
      <w:pPr>
        <w:jc w:val="both"/>
        <w:rPr>
          <w:sz w:val="20"/>
          <w:szCs w:val="20"/>
        </w:rPr>
      </w:pPr>
    </w:p>
    <w:sectPr w:rsidR="0092619A" w:rsidRPr="00C4085C" w:rsidSect="000E6B48">
      <w:pgSz w:w="16838" w:h="11906" w:orient="landscape"/>
      <w:pgMar w:top="567" w:right="397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9A"/>
    <w:rsid w:val="000C00F5"/>
    <w:rsid w:val="000E6B48"/>
    <w:rsid w:val="0092619A"/>
    <w:rsid w:val="00A367BD"/>
    <w:rsid w:val="00AC091A"/>
    <w:rsid w:val="00C4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6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6B48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0E6B4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6B48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0E6B4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7zO47433D23\ds_0040_2022bel.doc" TargetMode="External"/><Relationship Id="rId5" Type="http://schemas.openxmlformats.org/officeDocument/2006/relationships/hyperlink" Target="file:///C:\Users\User\AppData\Local\Temp\7zO47433D23\ds_0040_2022be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2026-03-24T13:03:00Z</dcterms:created>
  <dcterms:modified xsi:type="dcterms:W3CDTF">2026-03-24T13:03:00Z</dcterms:modified>
</cp:coreProperties>
</file>