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7D" w:rsidRPr="00BC2E4D" w:rsidRDefault="00387E7D" w:rsidP="00387E7D">
      <w:pPr>
        <w:pStyle w:val="5"/>
        <w:spacing w:line="360" w:lineRule="auto"/>
        <w:ind w:firstLine="0"/>
        <w:jc w:val="center"/>
        <w:rPr>
          <w:rFonts w:ascii="Times New Roman" w:hAnsi="Times New Roman" w:cs="Times New Roman"/>
          <w:i w:val="0"/>
          <w:sz w:val="24"/>
          <w:szCs w:val="28"/>
        </w:rPr>
      </w:pPr>
      <w:r w:rsidRPr="00BC2E4D">
        <w:rPr>
          <w:rFonts w:ascii="Times New Roman" w:hAnsi="Times New Roman" w:cs="Times New Roman"/>
          <w:i w:val="0"/>
          <w:sz w:val="24"/>
          <w:szCs w:val="28"/>
        </w:rPr>
        <w:t>РОССИЙСКАЯ ФЕДЕРАЦИЯ</w:t>
      </w:r>
    </w:p>
    <w:p w:rsidR="00387E7D" w:rsidRPr="00BC2E4D" w:rsidRDefault="00387E7D" w:rsidP="00387E7D">
      <w:pPr>
        <w:spacing w:line="360" w:lineRule="auto"/>
        <w:ind w:firstLine="0"/>
        <w:jc w:val="center"/>
        <w:rPr>
          <w:rFonts w:ascii="Times New Roman" w:hAnsi="Times New Roman"/>
          <w:b/>
        </w:rPr>
      </w:pPr>
      <w:r w:rsidRPr="00BC2E4D">
        <w:rPr>
          <w:rFonts w:ascii="Times New Roman" w:hAnsi="Times New Roman"/>
          <w:b/>
        </w:rPr>
        <w:t>ОРЛОВСКАЯ ОБЛАСТЬ</w:t>
      </w:r>
    </w:p>
    <w:p w:rsidR="00387E7D" w:rsidRPr="00BC2E4D" w:rsidRDefault="00387E7D" w:rsidP="00387E7D">
      <w:pPr>
        <w:spacing w:line="360" w:lineRule="auto"/>
        <w:ind w:firstLine="0"/>
        <w:jc w:val="center"/>
        <w:rPr>
          <w:rFonts w:ascii="Times New Roman" w:hAnsi="Times New Roman"/>
          <w:b/>
        </w:rPr>
      </w:pPr>
      <w:r w:rsidRPr="00BC2E4D">
        <w:rPr>
          <w:rFonts w:ascii="Times New Roman" w:hAnsi="Times New Roman"/>
          <w:b/>
        </w:rPr>
        <w:t>ВЕРХОВСКИЙ РАЙОН</w:t>
      </w:r>
    </w:p>
    <w:p w:rsidR="00387E7D" w:rsidRPr="00BC2E4D" w:rsidRDefault="00387E7D" w:rsidP="00387E7D">
      <w:pPr>
        <w:spacing w:line="360" w:lineRule="auto"/>
        <w:ind w:firstLine="0"/>
        <w:jc w:val="center"/>
        <w:rPr>
          <w:rFonts w:ascii="Times New Roman" w:hAnsi="Times New Roman"/>
          <w:b/>
        </w:rPr>
      </w:pPr>
      <w:r w:rsidRPr="00BC2E4D">
        <w:rPr>
          <w:rFonts w:ascii="Times New Roman" w:hAnsi="Times New Roman"/>
          <w:b/>
        </w:rPr>
        <w:t>АДМИНИСТРАЦИЯ СКОРОДНЕНСКОГО СЕЛЬСКОГО ПОСЕЛЕНИЯ</w:t>
      </w:r>
    </w:p>
    <w:p w:rsidR="00387E7D" w:rsidRPr="00BC2E4D" w:rsidRDefault="00387E7D" w:rsidP="00387E7D">
      <w:pPr>
        <w:pStyle w:val="5"/>
        <w:spacing w:line="360" w:lineRule="auto"/>
        <w:ind w:firstLine="0"/>
        <w:jc w:val="center"/>
        <w:rPr>
          <w:rFonts w:ascii="Times New Roman" w:hAnsi="Times New Roman" w:cs="Times New Roman"/>
          <w:i w:val="0"/>
          <w:sz w:val="24"/>
          <w:szCs w:val="28"/>
        </w:rPr>
      </w:pPr>
    </w:p>
    <w:p w:rsidR="00387E7D" w:rsidRPr="00BC2E4D" w:rsidRDefault="00387E7D" w:rsidP="00387E7D">
      <w:pPr>
        <w:spacing w:line="360" w:lineRule="auto"/>
        <w:ind w:firstLine="851"/>
        <w:jc w:val="center"/>
        <w:rPr>
          <w:rFonts w:ascii="Times New Roman" w:hAnsi="Times New Roman"/>
          <w:b/>
        </w:rPr>
      </w:pPr>
      <w:r w:rsidRPr="00BC2E4D">
        <w:rPr>
          <w:rFonts w:ascii="Times New Roman" w:hAnsi="Times New Roman"/>
          <w:b/>
        </w:rPr>
        <w:t>ПОСТАНОВЛЕНИЕ</w:t>
      </w:r>
    </w:p>
    <w:p w:rsidR="00387E7D" w:rsidRPr="00BC2E4D" w:rsidRDefault="00387E7D" w:rsidP="00387E7D">
      <w:pPr>
        <w:spacing w:line="360" w:lineRule="auto"/>
        <w:ind w:firstLine="851"/>
        <w:rPr>
          <w:rFonts w:ascii="Times New Roman" w:hAnsi="Times New Roman"/>
        </w:rPr>
      </w:pPr>
    </w:p>
    <w:p w:rsidR="00387E7D" w:rsidRPr="00BC2E4D" w:rsidRDefault="00387E7D" w:rsidP="00387E7D">
      <w:pPr>
        <w:ind w:firstLine="851"/>
        <w:rPr>
          <w:rFonts w:ascii="Times New Roman" w:hAnsi="Times New Roman"/>
        </w:rPr>
      </w:pPr>
      <w:r w:rsidRPr="00BC2E4D">
        <w:rPr>
          <w:rFonts w:ascii="Times New Roman" w:hAnsi="Times New Roman"/>
        </w:rPr>
        <w:t xml:space="preserve">от «21» декабря 2011 года                                         </w:t>
      </w:r>
      <w:r w:rsidRPr="00BC2E4D">
        <w:rPr>
          <w:rFonts w:ascii="Times New Roman" w:hAnsi="Times New Roman"/>
          <w:b/>
        </w:rPr>
        <w:t>№ 2</w:t>
      </w:r>
      <w:r>
        <w:rPr>
          <w:rFonts w:ascii="Times New Roman" w:hAnsi="Times New Roman"/>
          <w:b/>
        </w:rPr>
        <w:t>7</w:t>
      </w:r>
      <w:r w:rsidRPr="00BC2E4D">
        <w:rPr>
          <w:rFonts w:ascii="Times New Roman" w:hAnsi="Times New Roman"/>
        </w:rPr>
        <w:t xml:space="preserve"> </w:t>
      </w:r>
    </w:p>
    <w:p w:rsidR="00387E7D" w:rsidRPr="00BC2E4D" w:rsidRDefault="00387E7D" w:rsidP="00387E7D">
      <w:pPr>
        <w:ind w:firstLine="851"/>
        <w:rPr>
          <w:rFonts w:ascii="Times New Roman" w:hAnsi="Times New Roman"/>
        </w:rPr>
      </w:pPr>
      <w:proofErr w:type="gramStart"/>
      <w:r w:rsidRPr="00BC2E4D">
        <w:rPr>
          <w:rFonts w:ascii="Times New Roman" w:hAnsi="Times New Roman"/>
        </w:rPr>
        <w:t>с</w:t>
      </w:r>
      <w:proofErr w:type="gramEnd"/>
      <w:r w:rsidRPr="00BC2E4D">
        <w:rPr>
          <w:rFonts w:ascii="Times New Roman" w:hAnsi="Times New Roman"/>
        </w:rPr>
        <w:t>. Скородное</w:t>
      </w:r>
    </w:p>
    <w:p w:rsidR="00387E7D" w:rsidRPr="00BC2E4D" w:rsidRDefault="00387E7D" w:rsidP="00387E7D">
      <w:pPr>
        <w:spacing w:line="360" w:lineRule="auto"/>
        <w:ind w:firstLine="851"/>
        <w:rPr>
          <w:rFonts w:ascii="Times New Roman" w:hAnsi="Times New Roman"/>
        </w:rPr>
      </w:pPr>
    </w:p>
    <w:p w:rsidR="00387E7D" w:rsidRPr="00BC2E4D" w:rsidRDefault="00387E7D" w:rsidP="00387E7D">
      <w:pPr>
        <w:spacing w:line="360" w:lineRule="auto"/>
        <w:ind w:firstLine="851"/>
        <w:rPr>
          <w:rFonts w:ascii="Times New Roman" w:hAnsi="Times New Roman"/>
        </w:rPr>
      </w:pPr>
    </w:p>
    <w:p w:rsidR="00387E7D" w:rsidRPr="00BC2E4D" w:rsidRDefault="00387E7D" w:rsidP="00387E7D">
      <w:pPr>
        <w:ind w:firstLine="851"/>
        <w:rPr>
          <w:rFonts w:ascii="Times New Roman" w:hAnsi="Times New Roman"/>
        </w:rPr>
      </w:pPr>
      <w:r w:rsidRPr="00BC2E4D">
        <w:rPr>
          <w:rFonts w:ascii="Times New Roman" w:hAnsi="Times New Roman"/>
        </w:rPr>
        <w:t xml:space="preserve">О внесении изменений </w:t>
      </w:r>
    </w:p>
    <w:p w:rsidR="00387E7D" w:rsidRPr="00BC2E4D" w:rsidRDefault="00387E7D" w:rsidP="00387E7D">
      <w:pPr>
        <w:ind w:firstLine="851"/>
        <w:rPr>
          <w:rFonts w:ascii="Times New Roman" w:hAnsi="Times New Roman"/>
        </w:rPr>
      </w:pPr>
      <w:r w:rsidRPr="00BC2E4D">
        <w:rPr>
          <w:rFonts w:ascii="Times New Roman" w:hAnsi="Times New Roman"/>
        </w:rPr>
        <w:t>в Административный регламент</w:t>
      </w:r>
    </w:p>
    <w:p w:rsidR="00387E7D" w:rsidRPr="00BC2E4D" w:rsidRDefault="00387E7D" w:rsidP="00387E7D">
      <w:pPr>
        <w:ind w:firstLine="851"/>
        <w:rPr>
          <w:rFonts w:ascii="Times New Roman" w:hAnsi="Times New Roman"/>
        </w:rPr>
      </w:pPr>
      <w:r w:rsidRPr="00BC2E4D">
        <w:rPr>
          <w:rFonts w:ascii="Times New Roman" w:hAnsi="Times New Roman"/>
        </w:rPr>
        <w:t>проведения муниципального земельного</w:t>
      </w:r>
    </w:p>
    <w:p w:rsidR="00387E7D" w:rsidRPr="00BC2E4D" w:rsidRDefault="00387E7D" w:rsidP="00387E7D">
      <w:pPr>
        <w:ind w:firstLine="851"/>
        <w:rPr>
          <w:rFonts w:ascii="Times New Roman" w:hAnsi="Times New Roman"/>
        </w:rPr>
      </w:pPr>
      <w:r w:rsidRPr="00BC2E4D">
        <w:rPr>
          <w:rFonts w:ascii="Times New Roman" w:hAnsi="Times New Roman"/>
        </w:rPr>
        <w:t xml:space="preserve">контроля на территории </w:t>
      </w:r>
    </w:p>
    <w:p w:rsidR="00387E7D" w:rsidRPr="00BC2E4D" w:rsidRDefault="00387E7D" w:rsidP="00387E7D">
      <w:pPr>
        <w:ind w:firstLine="851"/>
        <w:rPr>
          <w:rFonts w:ascii="Times New Roman" w:hAnsi="Times New Roman"/>
        </w:rPr>
      </w:pPr>
      <w:r w:rsidRPr="00BC2E4D">
        <w:rPr>
          <w:rFonts w:ascii="Times New Roman" w:hAnsi="Times New Roman"/>
        </w:rPr>
        <w:t>Скородненского сельского поселения</w:t>
      </w:r>
    </w:p>
    <w:p w:rsidR="00387E7D" w:rsidRPr="00BC2E4D" w:rsidRDefault="00387E7D" w:rsidP="00387E7D">
      <w:pPr>
        <w:spacing w:line="360" w:lineRule="auto"/>
        <w:ind w:firstLine="851"/>
        <w:rPr>
          <w:rFonts w:ascii="Times New Roman" w:hAnsi="Times New Roman"/>
          <w:szCs w:val="28"/>
        </w:rPr>
      </w:pPr>
      <w:r w:rsidRPr="00BC2E4D">
        <w:rPr>
          <w:rFonts w:ascii="Times New Roman" w:hAnsi="Times New Roman"/>
        </w:rPr>
        <w:t xml:space="preserve"> </w:t>
      </w:r>
    </w:p>
    <w:p w:rsidR="00387E7D" w:rsidRPr="00BC2E4D" w:rsidRDefault="00387E7D" w:rsidP="00387E7D">
      <w:pPr>
        <w:spacing w:line="360" w:lineRule="auto"/>
        <w:ind w:firstLine="851"/>
        <w:rPr>
          <w:rFonts w:ascii="Times New Roman" w:hAnsi="Times New Roman"/>
        </w:rPr>
      </w:pPr>
    </w:p>
    <w:p w:rsidR="00387E7D" w:rsidRPr="00BC2E4D" w:rsidRDefault="00387E7D" w:rsidP="00387E7D">
      <w:pPr>
        <w:spacing w:line="360" w:lineRule="auto"/>
        <w:ind w:firstLine="851"/>
        <w:rPr>
          <w:rFonts w:ascii="Times New Roman" w:hAnsi="Times New Roman"/>
        </w:rPr>
      </w:pPr>
      <w:r w:rsidRPr="00BC2E4D">
        <w:rPr>
          <w:rFonts w:ascii="Times New Roman" w:hAnsi="Times New Roman"/>
        </w:rPr>
        <w:t>В соответствии с ч. 6 ст.9 Федерального закона от 26.12.2008г. № 294 – 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ПОСТАНОВЛЯЮ:</w:t>
      </w:r>
    </w:p>
    <w:p w:rsidR="00387E7D" w:rsidRPr="00BC2E4D" w:rsidRDefault="00387E7D" w:rsidP="00387E7D">
      <w:pPr>
        <w:spacing w:line="360" w:lineRule="auto"/>
        <w:ind w:firstLine="851"/>
        <w:rPr>
          <w:rFonts w:ascii="Times New Roman" w:hAnsi="Times New Roman"/>
        </w:rPr>
      </w:pPr>
      <w:r w:rsidRPr="00BC2E4D">
        <w:rPr>
          <w:rFonts w:ascii="Times New Roman" w:hAnsi="Times New Roman"/>
        </w:rPr>
        <w:t>1. Внести изменения в Административный регламент проведения муниципального земельного контроля на территории Скородненского сельского поселения.</w:t>
      </w:r>
    </w:p>
    <w:p w:rsidR="00387E7D" w:rsidRPr="00BC2E4D" w:rsidRDefault="00387E7D" w:rsidP="00387E7D">
      <w:pPr>
        <w:spacing w:line="360" w:lineRule="auto"/>
        <w:ind w:firstLine="851"/>
        <w:rPr>
          <w:rFonts w:ascii="Times New Roman" w:hAnsi="Times New Roman"/>
        </w:rPr>
      </w:pPr>
      <w:r w:rsidRPr="00BC2E4D">
        <w:rPr>
          <w:rFonts w:ascii="Times New Roman" w:hAnsi="Times New Roman"/>
        </w:rPr>
        <w:t>2. Абзац 5 пункта 3.3.1. изложить в следующей редакции:</w:t>
      </w:r>
    </w:p>
    <w:p w:rsidR="00387E7D" w:rsidRPr="00BC2E4D" w:rsidRDefault="00387E7D" w:rsidP="00387E7D">
      <w:pPr>
        <w:spacing w:line="360" w:lineRule="auto"/>
        <w:ind w:firstLine="851"/>
        <w:rPr>
          <w:rFonts w:ascii="Times New Roman" w:hAnsi="Times New Roman" w:cs="Times New Roman"/>
        </w:rPr>
      </w:pPr>
      <w:r w:rsidRPr="00BC2E4D">
        <w:rPr>
          <w:rFonts w:ascii="Times New Roman" w:hAnsi="Times New Roman"/>
        </w:rPr>
        <w:t>«</w:t>
      </w:r>
      <w:r w:rsidRPr="00BC2E4D">
        <w:rPr>
          <w:rFonts w:ascii="Times New Roman" w:hAnsi="Times New Roman" w:cs="Times New Roman"/>
        </w:rPr>
        <w:t>План работ ежегодно утверждается постановлением администрации Скородненского сельского поселения в соответствии с действующим законодательством. В срок до 1 сентября, предшествующего году проведения плановых проверок, органы государственного контроля (надзора), органы муниципального контроля направляют проекты ежегодных планов проведения плановых проверок в органы прокуратуры».</w:t>
      </w:r>
    </w:p>
    <w:p w:rsidR="00387E7D" w:rsidRPr="00BC2E4D" w:rsidRDefault="00387E7D" w:rsidP="00387E7D">
      <w:pPr>
        <w:spacing w:line="360" w:lineRule="auto"/>
        <w:ind w:firstLine="851"/>
        <w:rPr>
          <w:rFonts w:ascii="Times New Roman" w:hAnsi="Times New Roman"/>
        </w:rPr>
      </w:pPr>
    </w:p>
    <w:p w:rsidR="00387E7D" w:rsidRPr="00BC2E4D" w:rsidRDefault="00387E7D" w:rsidP="00387E7D">
      <w:pPr>
        <w:pStyle w:val="5"/>
        <w:spacing w:line="360" w:lineRule="auto"/>
        <w:ind w:firstLine="851"/>
        <w:rPr>
          <w:rFonts w:ascii="Times New Roman" w:hAnsi="Times New Roman" w:cs="Times New Roman"/>
          <w:b w:val="0"/>
          <w:i w:val="0"/>
          <w:sz w:val="24"/>
          <w:szCs w:val="28"/>
        </w:rPr>
      </w:pPr>
    </w:p>
    <w:p w:rsidR="00387E7D" w:rsidRPr="00BC2E4D" w:rsidRDefault="00387E7D" w:rsidP="00387E7D">
      <w:pPr>
        <w:spacing w:line="360" w:lineRule="auto"/>
        <w:ind w:firstLine="851"/>
        <w:rPr>
          <w:rFonts w:ascii="Times New Roman" w:hAnsi="Times New Roman"/>
        </w:rPr>
      </w:pPr>
    </w:p>
    <w:p w:rsidR="00387E7D" w:rsidRPr="00BC2E4D" w:rsidRDefault="00387E7D" w:rsidP="00387E7D">
      <w:pPr>
        <w:spacing w:line="360" w:lineRule="auto"/>
        <w:ind w:firstLine="851"/>
        <w:rPr>
          <w:rFonts w:ascii="Times New Roman" w:hAnsi="Times New Roman"/>
        </w:rPr>
      </w:pPr>
      <w:r w:rsidRPr="00BC2E4D">
        <w:rPr>
          <w:rFonts w:ascii="Times New Roman" w:hAnsi="Times New Roman"/>
        </w:rPr>
        <w:t xml:space="preserve">Глава сельского поселения          </w:t>
      </w:r>
      <w:r>
        <w:rPr>
          <w:rFonts w:ascii="Times New Roman" w:hAnsi="Times New Roman"/>
        </w:rPr>
        <w:t xml:space="preserve">                                  </w:t>
      </w:r>
      <w:r w:rsidRPr="00BC2E4D">
        <w:rPr>
          <w:rFonts w:ascii="Times New Roman" w:hAnsi="Times New Roman"/>
        </w:rPr>
        <w:t xml:space="preserve">                 П. И. Токарев</w:t>
      </w:r>
    </w:p>
    <w:p w:rsidR="001F2DC2" w:rsidRDefault="001F2DC2" w:rsidP="00387E7D">
      <w:pPr>
        <w:ind w:firstLine="0"/>
      </w:pPr>
      <w:bookmarkStart w:id="0" w:name="_GoBack"/>
      <w:bookmarkEnd w:id="0"/>
    </w:p>
    <w:sectPr w:rsidR="001F2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C4B"/>
    <w:rsid w:val="000E6C4B"/>
    <w:rsid w:val="001F2DC2"/>
    <w:rsid w:val="0038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E7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387E7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387E7D"/>
    <w:rPr>
      <w:rFonts w:ascii="Arial" w:eastAsia="Times New Roman" w:hAnsi="Arial" w:cs="Arial"/>
      <w:b/>
      <w:bCs/>
      <w:i/>
      <w:i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E7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387E7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387E7D"/>
    <w:rPr>
      <w:rFonts w:ascii="Arial" w:eastAsia="Times New Roman" w:hAnsi="Arial" w:cs="Arial"/>
      <w:b/>
      <w:bCs/>
      <w:i/>
      <w:i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2025-03-13T12:19:00Z</dcterms:created>
  <dcterms:modified xsi:type="dcterms:W3CDTF">2025-03-13T12:19:00Z</dcterms:modified>
</cp:coreProperties>
</file>